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lineRule="auto" w:line="360" w:before="275" w:after="0"/>
        <w:ind w:left="372" w:right="1077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ANEXO VIII</w:t>
      </w:r>
    </w:p>
    <w:p>
      <w:pPr>
        <w:pStyle w:val="Heading1"/>
        <w:spacing w:lineRule="auto" w:line="360" w:before="275" w:after="0"/>
        <w:ind w:left="0" w:right="1077"/>
        <w:jc w:val="both"/>
        <w:rPr>
          <w:u w:val="none"/>
        </w:rPr>
      </w:pPr>
      <w:r>
        <w:rPr>
          <w:sz w:val="22"/>
          <w:szCs w:val="22"/>
          <w:u w:val="none"/>
        </w:rPr>
        <w:t>DECLARAÇÃO DE RESPONSABILIDADE PELO CONTROLE DO ATENDIMENTO DO LIMITE INDIVIDUAL DE VENDA DOS COOPERADOS/ASSOCIADOS (GRUPOS FORMAIS)</w:t>
      </w:r>
    </w:p>
    <w:p>
      <w:pPr>
        <w:pStyle w:val="BodyText"/>
        <w:spacing w:lineRule="auto" w:line="360"/>
        <w:ind w:right="99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ind w:right="99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Eu (nome do Representante da Cooperativa/Associação) ______________________, com CNPJ nº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____________eCAF Jurídica nº ____________sediada___________________________(endereço completo), por intermédio do seu Representante Legal o(a)  Sr.(a.)_____________________portador da Carteira de Identidade nº ____________firmado abaixo, declaro sob as penas da lei, para fins de participação na Chamada Pública nº 1/2026, que: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numPr>
          <w:ilvl w:val="0"/>
          <w:numId w:val="1"/>
        </w:numPr>
        <w:spacing w:lineRule="auto" w:line="360"/>
        <w:ind w:hanging="0" w:left="0" w:right="107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serão respeitados e controlados, para a comercialização com grupos formais, o montante máximo previsto na Resolução FNDE04/15, será o resultado do número de Agricultores Familiares inscritos na DAP jurídica multiplicado pelo limite individual de comercialização, utilizando a seguinte </w:t>
      </w:r>
      <w:r>
        <w:rPr>
          <w:spacing w:val="-2"/>
          <w:sz w:val="22"/>
          <w:szCs w:val="22"/>
        </w:rPr>
        <w:t>fórmula:</w:t>
      </w:r>
    </w:p>
    <w:p>
      <w:pPr>
        <w:pStyle w:val="BodyText"/>
        <w:spacing w:lineRule="auto" w:line="360" w:before="5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60"/>
        <w:ind w:right="1074"/>
        <w:jc w:val="both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>Valor máximo a ser contratado = nº de Agricultores Familiares inscritos na CAF jurídica x R$ limite individual de comercialização.</w:t>
      </w:r>
    </w:p>
    <w:p>
      <w:pPr>
        <w:pStyle w:val="BodyText"/>
        <w:spacing w:lineRule="auto" w:line="36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spacing w:lineRule="auto" w:line="360" w:before="271" w:after="0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BodyText"/>
        <w:tabs>
          <w:tab w:val="clear" w:pos="708"/>
          <w:tab w:val="left" w:pos="5028" w:leader="none"/>
          <w:tab w:val="left" w:pos="7129" w:leader="none"/>
        </w:tabs>
        <w:spacing w:lineRule="auto" w:line="360" w:before="1" w:after="0"/>
        <w:rPr>
          <w:sz w:val="22"/>
          <w:szCs w:val="22"/>
        </w:rPr>
      </w:pPr>
      <w:r>
        <w:rPr>
          <w:spacing w:val="-10"/>
          <w:sz w:val="22"/>
          <w:szCs w:val="22"/>
        </w:rPr>
        <w:t xml:space="preserve">..., …. </w:t>
      </w:r>
      <w:r>
        <w:rPr>
          <w:spacing w:val="-5"/>
          <w:sz w:val="22"/>
          <w:szCs w:val="22"/>
        </w:rPr>
        <w:t xml:space="preserve">de… </w:t>
      </w:r>
      <w:r>
        <w:rPr>
          <w:sz w:val="22"/>
          <w:szCs w:val="22"/>
        </w:rPr>
        <w:t xml:space="preserve">de  </w:t>
      </w:r>
      <w:r>
        <w:rPr>
          <w:spacing w:val="-2"/>
          <w:sz w:val="22"/>
          <w:szCs w:val="22"/>
        </w:rPr>
        <w:t>2026.</w:t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BodyText"/>
        <w:spacing w:lineRule="auto" w:line="36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360" w:before="0" w:after="200"/>
        <w:jc w:val="center"/>
        <w:rPr/>
      </w:pPr>
      <w:r>
        <w:rPr>
          <w:rFonts w:cs="Times New Roman" w:ascii="Times New Roman" w:hAnsi="Times New Roman"/>
          <w:sz w:val="20"/>
          <w:szCs w:val="20"/>
        </w:rPr>
        <w:t xml:space="preserve">Assinatura do Representante </w:t>
      </w:r>
      <w:r>
        <w:rPr>
          <w:rFonts w:cs="Times New Roman" w:ascii="Times New Roman" w:hAnsi="Times New Roman"/>
          <w:spacing w:val="-4"/>
          <w:sz w:val="20"/>
          <w:szCs w:val="20"/>
        </w:rPr>
        <w:t>Legal</w:t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t-BR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42e5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t-BR" w:eastAsia="pt-BR" w:bidi="ar-SA"/>
    </w:rPr>
  </w:style>
  <w:style w:type="paragraph" w:styleId="Heading1">
    <w:name w:val="heading 1"/>
    <w:basedOn w:val="Normal"/>
    <w:link w:val="Ttulo1Char"/>
    <w:uiPriority w:val="1"/>
    <w:qFormat/>
    <w:rsid w:val="005b2bf4"/>
    <w:pPr>
      <w:widowControl w:val="false"/>
      <w:suppressAutoHyphens w:val="true"/>
      <w:spacing w:lineRule="auto" w:line="240" w:before="0" w:after="0"/>
      <w:ind w:left="520" w:right="1228"/>
      <w:jc w:val="center"/>
      <w:outlineLvl w:val="0"/>
    </w:pPr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1"/>
    <w:qFormat/>
    <w:rsid w:val="005b2bf4"/>
    <w:rPr>
      <w:rFonts w:ascii="Times New Roman" w:hAnsi="Times New Roman" w:eastAsia="Times New Roman" w:cs="Times New Roman"/>
      <w:b/>
      <w:bCs/>
      <w:sz w:val="32"/>
      <w:szCs w:val="32"/>
      <w:lang w:val="pt-PT" w:eastAsia="en-US"/>
    </w:rPr>
  </w:style>
  <w:style w:type="character" w:styleId="CorpodetextoChar" w:customStyle="1">
    <w:name w:val="Corpo de texto Char"/>
    <w:basedOn w:val="DefaultParagraphFont"/>
    <w:uiPriority w:val="1"/>
    <w:qFormat/>
    <w:rsid w:val="005b2bf4"/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5b2bf4"/>
    <w:pPr>
      <w:widowControl w:val="false"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  <w:lang w:val="pt-PT" w:eastAsia="en-US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LibreOffice/26.2.5.2$Windows_X86_64 LibreOffice_project/cd7284b4cbbfeb507e630c1aac019f4157393acb</Application>
  <AppVersion>15.0000</AppVersion>
  <Pages>1</Pages>
  <Words>156</Words>
  <Characters>933</Characters>
  <CharactersWithSpaces>1060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2025-04-04T01:01:00Z</dcterms:created>
  <dc:creator>Keila</dc:creator>
  <dc:description/>
  <dc:language>pt-BR</dc:language>
  <cp:lastModifiedBy/>
  <dcterms:modified xsi:type="dcterms:W3CDTF">2026-08-24T15:33:02Z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