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9" w:rsidRPr="0009791C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791C">
        <w:rPr>
          <w:rFonts w:ascii="Times New Roman" w:eastAsia="Times New Roman" w:hAnsi="Times New Roman" w:cs="Times New Roman"/>
          <w:sz w:val="16"/>
          <w:szCs w:val="16"/>
        </w:rPr>
        <w:t>ESTADO DE SANTA CATARINA</w:t>
      </w:r>
    </w:p>
    <w:p w:rsidR="00D01999" w:rsidRPr="0009791C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791C">
        <w:rPr>
          <w:rFonts w:ascii="Times New Roman" w:eastAsia="Times New Roman" w:hAnsi="Times New Roman" w:cs="Times New Roman"/>
          <w:sz w:val="16"/>
          <w:szCs w:val="16"/>
        </w:rPr>
        <w:t>PREFEITURA MUNICIPAL DE PAINEL</w:t>
      </w:r>
    </w:p>
    <w:p w:rsidR="00D01999" w:rsidRPr="0009791C" w:rsidRDefault="007E61F6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09791C">
        <w:rPr>
          <w:rFonts w:ascii="Times New Roman" w:eastAsia="Times New Roman" w:hAnsi="Times New Roman" w:cs="Times New Roman"/>
          <w:b/>
          <w:sz w:val="16"/>
          <w:szCs w:val="16"/>
        </w:rPr>
        <w:t xml:space="preserve">AVISO DE PREGÃO ELETRÔNICO </w:t>
      </w:r>
      <w:r w:rsidR="00D01999" w:rsidRPr="0009791C">
        <w:rPr>
          <w:rFonts w:ascii="Times New Roman" w:eastAsia="Times New Roman" w:hAnsi="Times New Roman" w:cs="Times New Roman"/>
          <w:b/>
          <w:sz w:val="16"/>
          <w:szCs w:val="16"/>
        </w:rPr>
        <w:t>Nº</w:t>
      </w:r>
      <w:r w:rsidR="00DA2760" w:rsidRPr="0009791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272F0" w:rsidRPr="0009791C">
        <w:rPr>
          <w:rFonts w:ascii="Times New Roman" w:eastAsia="Times New Roman" w:hAnsi="Times New Roman" w:cs="Times New Roman"/>
          <w:b/>
          <w:sz w:val="16"/>
          <w:szCs w:val="16"/>
        </w:rPr>
        <w:t>003</w:t>
      </w:r>
      <w:r w:rsidR="000D50EC" w:rsidRPr="0009791C">
        <w:rPr>
          <w:rFonts w:ascii="Times New Roman" w:eastAsia="Times New Roman" w:hAnsi="Times New Roman" w:cs="Times New Roman"/>
          <w:b/>
          <w:sz w:val="16"/>
          <w:szCs w:val="16"/>
        </w:rPr>
        <w:t>/2024</w:t>
      </w:r>
      <w:r w:rsidR="00576889" w:rsidRPr="0009791C">
        <w:rPr>
          <w:rFonts w:ascii="Times New Roman" w:eastAsia="Times New Roman" w:hAnsi="Times New Roman" w:cs="Times New Roman"/>
          <w:b/>
          <w:sz w:val="16"/>
          <w:szCs w:val="16"/>
        </w:rPr>
        <w:t xml:space="preserve">- </w:t>
      </w:r>
      <w:r w:rsidR="005272F0" w:rsidRPr="0009791C">
        <w:rPr>
          <w:rFonts w:ascii="Times New Roman" w:eastAsia="Times New Roman" w:hAnsi="Times New Roman" w:cs="Times New Roman"/>
          <w:b/>
          <w:sz w:val="16"/>
          <w:szCs w:val="16"/>
        </w:rPr>
        <w:t>FMS-</w:t>
      </w:r>
      <w:r w:rsidR="00576889" w:rsidRPr="0009791C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RETIFICADO</w:t>
      </w:r>
      <w:r w:rsidR="00533E08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B31A73" w:rsidRPr="0067127C" w:rsidRDefault="00452E60" w:rsidP="00C0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127C">
        <w:rPr>
          <w:rFonts w:ascii="Times New Roman" w:hAnsi="Times New Roman" w:cs="Times New Roman"/>
          <w:b/>
          <w:sz w:val="16"/>
          <w:szCs w:val="16"/>
        </w:rPr>
        <w:t>OBJETO:</w:t>
      </w:r>
      <w:r w:rsidR="00F07197" w:rsidRPr="0067127C">
        <w:rPr>
          <w:rFonts w:ascii="Times New Roman" w:hAnsi="Times New Roman" w:cs="Times New Roman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pacing w:val="-2"/>
          <w:sz w:val="16"/>
          <w:szCs w:val="16"/>
        </w:rPr>
        <w:t xml:space="preserve">Aquisição de </w:t>
      </w:r>
      <w:r w:rsidR="006D6673" w:rsidRPr="0067127C">
        <w:rPr>
          <w:rFonts w:ascii="Times New Roman" w:hAnsi="Times New Roman" w:cs="Times New Roman"/>
          <w:sz w:val="16"/>
          <w:szCs w:val="16"/>
        </w:rPr>
        <w:t>PRESTAÇÃO</w:t>
      </w:r>
      <w:r w:rsidR="006D6673" w:rsidRPr="0067127C">
        <w:rPr>
          <w:rFonts w:ascii="Times New Roman" w:hAnsi="Times New Roman" w:cs="Times New Roman"/>
          <w:spacing w:val="49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DE</w:t>
      </w:r>
      <w:r w:rsidR="009D05B7" w:rsidRPr="0067127C">
        <w:rPr>
          <w:rFonts w:ascii="Times New Roman" w:hAnsi="Times New Roman" w:cs="Times New Roman"/>
          <w:spacing w:val="49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SERVIÇO</w:t>
      </w:r>
      <w:r w:rsidR="006D6673" w:rsidRPr="0067127C">
        <w:rPr>
          <w:rFonts w:ascii="Times New Roman" w:hAnsi="Times New Roman" w:cs="Times New Roman"/>
          <w:spacing w:val="49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PARA</w:t>
      </w:r>
      <w:r w:rsidR="006D6673" w:rsidRPr="0067127C">
        <w:rPr>
          <w:rFonts w:ascii="Times New Roman" w:hAnsi="Times New Roman" w:cs="Times New Roman"/>
          <w:spacing w:val="50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COLETA,</w:t>
      </w:r>
      <w:r w:rsidR="006D6673" w:rsidRPr="0067127C">
        <w:rPr>
          <w:rFonts w:ascii="Times New Roman" w:hAnsi="Times New Roman" w:cs="Times New Roman"/>
          <w:spacing w:val="49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TRANSPORTE,</w:t>
      </w:r>
      <w:r w:rsidR="006D6673" w:rsidRPr="0067127C">
        <w:rPr>
          <w:rFonts w:ascii="Times New Roman" w:hAnsi="Times New Roman" w:cs="Times New Roman"/>
          <w:spacing w:val="49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TRATAMENTO</w:t>
      </w:r>
      <w:r w:rsidR="009D05B7" w:rsidRPr="0067127C">
        <w:rPr>
          <w:rFonts w:ascii="Times New Roman" w:hAnsi="Times New Roman" w:cs="Times New Roman"/>
          <w:sz w:val="16"/>
          <w:szCs w:val="16"/>
        </w:rPr>
        <w:t xml:space="preserve"> POR AUTOCLAVE, TRATAMENTO POR INCINERAÇÃO</w:t>
      </w:r>
      <w:r w:rsidR="009D05B7" w:rsidRPr="0067127C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pacing w:val="-10"/>
          <w:sz w:val="16"/>
          <w:szCs w:val="16"/>
        </w:rPr>
        <w:t xml:space="preserve">E </w:t>
      </w:r>
      <w:r w:rsidR="006D6673" w:rsidRPr="0067127C">
        <w:rPr>
          <w:rFonts w:ascii="Times New Roman" w:hAnsi="Times New Roman" w:cs="Times New Roman"/>
          <w:sz w:val="16"/>
          <w:szCs w:val="16"/>
        </w:rPr>
        <w:t>DESTINAÇÃO FINAL DE</w:t>
      </w:r>
      <w:r w:rsidR="006D6673" w:rsidRPr="0067127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RESÍDUOS DE SERVIÇO DE SAÚDE e</w:t>
      </w:r>
      <w:r w:rsidR="006D6673" w:rsidRPr="0067127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já na</w:t>
      </w:r>
      <w:r w:rsidR="006D6673" w:rsidRPr="0067127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mesma oportunidade a ELABORAÇÃO DO PLANO DE GERENCIAMENTO DE RESÍDUOS SÓLIDOS DE SERVIÇOS</w:t>
      </w:r>
      <w:r w:rsidR="006D6673" w:rsidRPr="0067127C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DE</w:t>
      </w:r>
      <w:r w:rsidR="006D6673" w:rsidRPr="0067127C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SAÚDE</w:t>
      </w:r>
      <w:r w:rsidR="006D6673" w:rsidRPr="0067127C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–</w:t>
      </w:r>
      <w:r w:rsidR="006D6673" w:rsidRPr="0067127C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PGRSS,</w:t>
      </w:r>
      <w:r w:rsidR="006D6673" w:rsidRPr="0067127C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CONFORME</w:t>
      </w:r>
      <w:r w:rsidR="006D6673" w:rsidRPr="0067127C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RDC</w:t>
      </w:r>
      <w:r w:rsidR="006D6673" w:rsidRPr="0067127C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D13E1B" w:rsidRPr="0067127C">
        <w:rPr>
          <w:rFonts w:ascii="Times New Roman" w:hAnsi="Times New Roman" w:cs="Times New Roman"/>
          <w:sz w:val="16"/>
          <w:szCs w:val="16"/>
        </w:rPr>
        <w:t>222/</w:t>
      </w:r>
      <w:r w:rsidR="006D6673" w:rsidRPr="0067127C">
        <w:rPr>
          <w:rFonts w:ascii="Times New Roman" w:hAnsi="Times New Roman" w:cs="Times New Roman"/>
          <w:sz w:val="16"/>
          <w:szCs w:val="16"/>
        </w:rPr>
        <w:t>18</w:t>
      </w:r>
      <w:r w:rsidR="006D6673" w:rsidRPr="0067127C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DA</w:t>
      </w:r>
      <w:r w:rsidR="006D6673" w:rsidRPr="0067127C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z w:val="16"/>
          <w:szCs w:val="16"/>
        </w:rPr>
        <w:t>ANVISA,</w:t>
      </w:r>
      <w:r w:rsidR="006D6673" w:rsidRPr="0067127C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6D6673" w:rsidRPr="0067127C">
        <w:rPr>
          <w:rFonts w:ascii="Times New Roman" w:hAnsi="Times New Roman" w:cs="Times New Roman"/>
          <w:spacing w:val="-2"/>
          <w:sz w:val="16"/>
          <w:szCs w:val="16"/>
        </w:rPr>
        <w:t xml:space="preserve">EXERCÍCIO </w:t>
      </w:r>
      <w:r w:rsidR="006D6673" w:rsidRPr="0067127C">
        <w:rPr>
          <w:rFonts w:ascii="Times New Roman" w:hAnsi="Times New Roman" w:cs="Times New Roman"/>
          <w:sz w:val="16"/>
          <w:szCs w:val="16"/>
        </w:rPr>
        <w:t>2024 e 2025, da Secretaria Municipal de Saúde, Painel/SC.</w:t>
      </w:r>
    </w:p>
    <w:p w:rsidR="004E4495" w:rsidRPr="0037607B" w:rsidRDefault="00D01999" w:rsidP="006076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607B">
        <w:rPr>
          <w:rFonts w:ascii="Times New Roman" w:eastAsia="Times New Roman" w:hAnsi="Times New Roman" w:cs="Times New Roman"/>
          <w:b/>
          <w:sz w:val="16"/>
          <w:szCs w:val="16"/>
        </w:rPr>
        <w:t xml:space="preserve">DATA E </w:t>
      </w:r>
      <w:r w:rsidR="006465D1" w:rsidRPr="0037607B">
        <w:rPr>
          <w:rFonts w:ascii="Times New Roman" w:eastAsia="Times New Roman" w:hAnsi="Times New Roman" w:cs="Times New Roman"/>
          <w:b/>
          <w:sz w:val="16"/>
          <w:szCs w:val="16"/>
        </w:rPr>
        <w:t>HORÁRIO:</w:t>
      </w:r>
      <w:r w:rsidR="006465D1" w:rsidRPr="0037607B">
        <w:rPr>
          <w:rFonts w:ascii="Times New Roman" w:eastAsia="Times New Roman" w:hAnsi="Times New Roman" w:cs="Times New Roman"/>
          <w:sz w:val="16"/>
          <w:szCs w:val="16"/>
        </w:rPr>
        <w:t xml:space="preserve"> a</w:t>
      </w:r>
      <w:r w:rsidRPr="0037607B">
        <w:rPr>
          <w:rFonts w:ascii="Times New Roman" w:eastAsia="Times New Roman" w:hAnsi="Times New Roman" w:cs="Times New Roman"/>
          <w:sz w:val="16"/>
          <w:szCs w:val="16"/>
        </w:rPr>
        <w:t xml:space="preserve"> Sessão de </w:t>
      </w:r>
      <w:r w:rsidR="003560C8" w:rsidRPr="0037607B">
        <w:rPr>
          <w:rFonts w:ascii="Times New Roman" w:eastAsia="Times New Roman" w:hAnsi="Times New Roman" w:cs="Times New Roman"/>
          <w:sz w:val="16"/>
          <w:szCs w:val="16"/>
        </w:rPr>
        <w:t>Processamento</w:t>
      </w:r>
      <w:r w:rsidR="005A1854" w:rsidRPr="0037607B">
        <w:rPr>
          <w:rFonts w:ascii="Times New Roman" w:eastAsia="Times New Roman" w:hAnsi="Times New Roman" w:cs="Times New Roman"/>
          <w:sz w:val="16"/>
          <w:szCs w:val="16"/>
        </w:rPr>
        <w:t xml:space="preserve"> do Pregão Eletrônico</w:t>
      </w:r>
      <w:r w:rsidR="00197402" w:rsidRPr="0037607B">
        <w:rPr>
          <w:rFonts w:ascii="Times New Roman" w:eastAsia="Times New Roman" w:hAnsi="Times New Roman" w:cs="Times New Roman"/>
          <w:sz w:val="16"/>
          <w:szCs w:val="16"/>
        </w:rPr>
        <w:t xml:space="preserve"> será</w:t>
      </w:r>
      <w:r w:rsidR="00B83488" w:rsidRPr="0037607B">
        <w:rPr>
          <w:rFonts w:ascii="Times New Roman" w:eastAsia="Times New Roman" w:hAnsi="Times New Roman" w:cs="Times New Roman"/>
          <w:sz w:val="16"/>
          <w:szCs w:val="16"/>
        </w:rPr>
        <w:t xml:space="preserve"> realizada no seguinte </w:t>
      </w:r>
      <w:r w:rsidR="004E4495" w:rsidRPr="0037607B">
        <w:rPr>
          <w:rFonts w:ascii="Times New Roman" w:eastAsia="Times New Roman" w:hAnsi="Times New Roman" w:cs="Times New Roman"/>
          <w:sz w:val="16"/>
          <w:szCs w:val="16"/>
        </w:rPr>
        <w:t>endereço eletrônico:</w:t>
      </w:r>
      <w:r w:rsidR="004E4495" w:rsidRPr="0037607B">
        <w:rPr>
          <w:rFonts w:ascii="Times New Roman" w:hAnsi="Times New Roman" w:cs="Times New Roman"/>
          <w:sz w:val="16"/>
          <w:szCs w:val="16"/>
        </w:rPr>
        <w:t xml:space="preserve"> http://www.bnc.org.br</w:t>
      </w:r>
      <w:r w:rsidR="004E4495" w:rsidRPr="0037607B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,</w:t>
      </w:r>
      <w:r w:rsidR="004E4495" w:rsidRPr="0037607B">
        <w:rPr>
          <w:rFonts w:ascii="Times New Roman" w:eastAsia="Times New Roman" w:hAnsi="Times New Roman" w:cs="Times New Roman"/>
          <w:sz w:val="16"/>
          <w:szCs w:val="16"/>
        </w:rPr>
        <w:t xml:space="preserve"> às </w:t>
      </w:r>
      <w:r w:rsidR="00B35304" w:rsidRPr="0037607B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="004E4495" w:rsidRPr="0037607B">
        <w:rPr>
          <w:rFonts w:ascii="Times New Roman" w:eastAsia="Times New Roman" w:hAnsi="Times New Roman" w:cs="Times New Roman"/>
          <w:sz w:val="16"/>
          <w:szCs w:val="16"/>
        </w:rPr>
        <w:t xml:space="preserve">horas, na data de </w:t>
      </w:r>
      <w:r w:rsidR="0037607B" w:rsidRPr="0037607B">
        <w:rPr>
          <w:rFonts w:ascii="Times New Roman" w:eastAsia="Times New Roman" w:hAnsi="Times New Roman" w:cs="Times New Roman"/>
          <w:sz w:val="16"/>
          <w:szCs w:val="16"/>
        </w:rPr>
        <w:t>29</w:t>
      </w:r>
      <w:r w:rsidR="00EB72FD" w:rsidRPr="0037607B">
        <w:rPr>
          <w:rFonts w:ascii="Times New Roman" w:eastAsia="Times New Roman" w:hAnsi="Times New Roman" w:cs="Times New Roman"/>
          <w:sz w:val="16"/>
          <w:szCs w:val="16"/>
        </w:rPr>
        <w:t xml:space="preserve"> de julho</w:t>
      </w:r>
      <w:r w:rsidR="006008F4" w:rsidRPr="0037607B">
        <w:rPr>
          <w:rFonts w:ascii="Times New Roman" w:hAnsi="Times New Roman" w:cs="Times New Roman"/>
          <w:sz w:val="16"/>
          <w:szCs w:val="16"/>
        </w:rPr>
        <w:t xml:space="preserve"> de 2024</w:t>
      </w:r>
      <w:r w:rsidR="004E4495" w:rsidRPr="0037607B">
        <w:rPr>
          <w:rFonts w:ascii="Times New Roman" w:hAnsi="Times New Roman" w:cs="Times New Roman"/>
          <w:sz w:val="16"/>
          <w:szCs w:val="16"/>
        </w:rPr>
        <w:t>.</w:t>
      </w:r>
    </w:p>
    <w:p w:rsidR="002168D4" w:rsidRDefault="00282E76" w:rsidP="001C77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1BF3">
        <w:rPr>
          <w:rFonts w:ascii="Times New Roman" w:hAnsi="Times New Roman" w:cs="Times New Roman"/>
          <w:b/>
          <w:sz w:val="16"/>
          <w:szCs w:val="16"/>
        </w:rPr>
        <w:t>RETIFICAÇÃO</w:t>
      </w:r>
      <w:r w:rsidR="006D5CAF" w:rsidRPr="00F31BF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7300B" w:rsidRPr="00F31BF3">
        <w:rPr>
          <w:rFonts w:ascii="Times New Roman" w:hAnsi="Times New Roman" w:cs="Times New Roman"/>
          <w:b/>
          <w:sz w:val="16"/>
          <w:szCs w:val="16"/>
        </w:rPr>
        <w:t>I</w:t>
      </w:r>
      <w:r w:rsidR="006D5CAF" w:rsidRPr="00F31BF3">
        <w:rPr>
          <w:rFonts w:ascii="Times New Roman" w:hAnsi="Times New Roman" w:cs="Times New Roman"/>
          <w:b/>
          <w:sz w:val="16"/>
          <w:szCs w:val="16"/>
        </w:rPr>
        <w:t>II</w:t>
      </w:r>
      <w:r w:rsidRPr="00F31BF3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B462B8" w:rsidRPr="00F31BF3">
        <w:rPr>
          <w:rFonts w:ascii="Times New Roman" w:hAnsi="Times New Roman" w:cs="Times New Roman"/>
          <w:sz w:val="16"/>
          <w:szCs w:val="16"/>
        </w:rPr>
        <w:t>Item 5-</w:t>
      </w:r>
      <w:r w:rsidR="00757A3D" w:rsidRPr="00F31BF3">
        <w:rPr>
          <w:rFonts w:ascii="Times New Roman" w:hAnsi="Times New Roman" w:cs="Times New Roman"/>
          <w:sz w:val="16"/>
          <w:szCs w:val="16"/>
        </w:rPr>
        <w:t xml:space="preserve">Objeto; </w:t>
      </w:r>
      <w:r w:rsidR="00B462B8" w:rsidRPr="00F31BF3">
        <w:rPr>
          <w:rFonts w:ascii="Times New Roman" w:hAnsi="Times New Roman" w:cs="Times New Roman"/>
          <w:sz w:val="16"/>
          <w:szCs w:val="16"/>
        </w:rPr>
        <w:t xml:space="preserve">Item 16-Documentos de </w:t>
      </w:r>
      <w:r w:rsidR="00757A3D" w:rsidRPr="00F31BF3">
        <w:rPr>
          <w:rFonts w:ascii="Times New Roman" w:hAnsi="Times New Roman" w:cs="Times New Roman"/>
          <w:sz w:val="16"/>
          <w:szCs w:val="16"/>
        </w:rPr>
        <w:t>Habilitação</w:t>
      </w:r>
      <w:r w:rsidR="00B462B8" w:rsidRPr="00F31BF3">
        <w:rPr>
          <w:rFonts w:ascii="Times New Roman" w:hAnsi="Times New Roman" w:cs="Times New Roman"/>
          <w:sz w:val="16"/>
          <w:szCs w:val="16"/>
        </w:rPr>
        <w:t>, Letra “d”- Qualificação Técnica</w:t>
      </w:r>
      <w:r w:rsidR="00757A3D" w:rsidRPr="00F31BF3">
        <w:rPr>
          <w:rFonts w:ascii="Times New Roman" w:hAnsi="Times New Roman" w:cs="Times New Roman"/>
          <w:sz w:val="16"/>
          <w:szCs w:val="16"/>
        </w:rPr>
        <w:t xml:space="preserve">, </w:t>
      </w:r>
      <w:r w:rsidR="00B462B8" w:rsidRPr="00F31BF3">
        <w:rPr>
          <w:rFonts w:ascii="Times New Roman" w:hAnsi="Times New Roman" w:cs="Times New Roman"/>
          <w:sz w:val="16"/>
          <w:szCs w:val="16"/>
        </w:rPr>
        <w:t>Item 21-</w:t>
      </w:r>
      <w:r w:rsidR="00757A3D" w:rsidRPr="00AA4E01">
        <w:rPr>
          <w:rFonts w:ascii="Times New Roman" w:hAnsi="Times New Roman" w:cs="Times New Roman"/>
          <w:sz w:val="16"/>
          <w:szCs w:val="16"/>
        </w:rPr>
        <w:t>Subcontratação, do Edital</w:t>
      </w:r>
    </w:p>
    <w:p w:rsidR="00D01999" w:rsidRPr="00E31A0E" w:rsidRDefault="00D01999" w:rsidP="001C77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</w:pPr>
      <w:r w:rsidRPr="000C4AB2">
        <w:rPr>
          <w:rFonts w:ascii="Times New Roman" w:eastAsia="Times New Roman" w:hAnsi="Times New Roman" w:cs="Times New Roman"/>
          <w:b/>
          <w:sz w:val="16"/>
          <w:szCs w:val="16"/>
        </w:rPr>
        <w:t>INFORMAÇÕ</w:t>
      </w:r>
      <w:bookmarkStart w:id="0" w:name="_GoBack"/>
      <w:bookmarkEnd w:id="0"/>
      <w:r w:rsidRPr="000C4AB2">
        <w:rPr>
          <w:rFonts w:ascii="Times New Roman" w:eastAsia="Times New Roman" w:hAnsi="Times New Roman" w:cs="Times New Roman"/>
          <w:b/>
          <w:sz w:val="16"/>
          <w:szCs w:val="16"/>
        </w:rPr>
        <w:t xml:space="preserve">ES COMPLEMENTARES: </w:t>
      </w:r>
      <w:r w:rsidRPr="00E31A0E">
        <w:rPr>
          <w:rFonts w:ascii="Times New Roman" w:eastAsia="Times New Roman" w:hAnsi="Times New Roman" w:cs="Times New Roman"/>
          <w:sz w:val="16"/>
          <w:szCs w:val="16"/>
        </w:rPr>
        <w:t>O Edital completo, seus anexos e informações complementares estão à disposição dos Interessados, diretamente na Prefeitura do Município de Painel, eletronicamente através do site</w:t>
      </w:r>
      <w:r w:rsidR="00DF7FEF" w:rsidRPr="00E31A0E">
        <w:rPr>
          <w:rFonts w:ascii="Times New Roman" w:eastAsia="Times New Roman" w:hAnsi="Times New Roman" w:cs="Times New Roman"/>
          <w:sz w:val="16"/>
          <w:szCs w:val="16"/>
        </w:rPr>
        <w:t>:</w:t>
      </w:r>
      <w:hyperlink r:id="rId4" w:history="1">
        <w:r w:rsidR="00DF7FEF" w:rsidRPr="00E31A0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https://www.painel.sc.gov.br</w:t>
        </w:r>
      </w:hyperlink>
      <w:r w:rsidRPr="00E31A0E">
        <w:rPr>
          <w:rFonts w:ascii="Times New Roman" w:eastAsia="Times New Roman" w:hAnsi="Times New Roman" w:cs="Times New Roman"/>
          <w:sz w:val="16"/>
          <w:szCs w:val="16"/>
        </w:rPr>
        <w:t>ou licitacao@painel.sc.gov.br ou ainda pelo fone</w:t>
      </w:r>
      <w:r w:rsidR="00DF7FEF" w:rsidRPr="00E31A0E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E31A0E">
        <w:rPr>
          <w:rFonts w:ascii="Times New Roman" w:eastAsia="Times New Roman" w:hAnsi="Times New Roman" w:cs="Times New Roman"/>
          <w:sz w:val="16"/>
          <w:szCs w:val="16"/>
        </w:rPr>
        <w:t xml:space="preserve"> (49) 3235-0034.</w:t>
      </w:r>
    </w:p>
    <w:p w:rsidR="00D01999" w:rsidRPr="00E31A0E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1A0E">
        <w:rPr>
          <w:rFonts w:ascii="Times New Roman" w:eastAsia="Times New Roman" w:hAnsi="Times New Roman" w:cs="Times New Roman"/>
          <w:sz w:val="16"/>
          <w:szCs w:val="16"/>
        </w:rPr>
        <w:t>Painel</w:t>
      </w:r>
      <w:r w:rsidR="0002039A" w:rsidRPr="00E31A0E">
        <w:rPr>
          <w:rFonts w:ascii="Times New Roman" w:eastAsia="Times New Roman" w:hAnsi="Times New Roman" w:cs="Times New Roman"/>
          <w:sz w:val="16"/>
          <w:szCs w:val="16"/>
        </w:rPr>
        <w:t>/SC</w:t>
      </w:r>
      <w:r w:rsidRPr="00E31A0E">
        <w:rPr>
          <w:rFonts w:ascii="Times New Roman" w:eastAsia="Times New Roman" w:hAnsi="Times New Roman" w:cs="Times New Roman"/>
          <w:sz w:val="16"/>
          <w:szCs w:val="16"/>
        </w:rPr>
        <w:t>,</w:t>
      </w:r>
      <w:r w:rsidR="00E31A0E" w:rsidRPr="00E31A0E">
        <w:rPr>
          <w:rFonts w:ascii="Times New Roman" w:eastAsia="Times New Roman" w:hAnsi="Times New Roman" w:cs="Times New Roman"/>
          <w:sz w:val="16"/>
          <w:szCs w:val="16"/>
        </w:rPr>
        <w:t xml:space="preserve"> 16</w:t>
      </w:r>
      <w:r w:rsidR="00323BAC" w:rsidRPr="00E31A0E">
        <w:rPr>
          <w:rFonts w:ascii="Times New Roman" w:eastAsia="Times New Roman" w:hAnsi="Times New Roman" w:cs="Times New Roman"/>
          <w:sz w:val="16"/>
          <w:szCs w:val="16"/>
        </w:rPr>
        <w:t xml:space="preserve"> de julho</w:t>
      </w:r>
      <w:r w:rsidR="00B129E3" w:rsidRPr="00E31A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07961" w:rsidRPr="00E31A0E">
        <w:rPr>
          <w:rFonts w:ascii="Times New Roman" w:eastAsia="Times New Roman" w:hAnsi="Times New Roman" w:cs="Times New Roman"/>
          <w:sz w:val="16"/>
          <w:szCs w:val="16"/>
        </w:rPr>
        <w:t>de 2024</w:t>
      </w:r>
    </w:p>
    <w:p w:rsidR="00D01999" w:rsidRPr="0075051F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1A0E">
        <w:rPr>
          <w:rFonts w:ascii="Times New Roman" w:eastAsia="Times New Roman" w:hAnsi="Times New Roman" w:cs="Times New Roman"/>
          <w:sz w:val="16"/>
          <w:szCs w:val="16"/>
        </w:rPr>
        <w:t>Antônio Marcos Cavalhe</w:t>
      </w:r>
      <w:r w:rsidR="00ED2291" w:rsidRPr="00E31A0E">
        <w:rPr>
          <w:rFonts w:ascii="Times New Roman" w:eastAsia="Times New Roman" w:hAnsi="Times New Roman" w:cs="Times New Roman"/>
          <w:sz w:val="16"/>
          <w:szCs w:val="16"/>
        </w:rPr>
        <w:t xml:space="preserve">iro Flores </w:t>
      </w:r>
      <w:r w:rsidR="00CB26B0" w:rsidRPr="00E31A0E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ED2291" w:rsidRPr="00E31A0E">
        <w:rPr>
          <w:rFonts w:ascii="Times New Roman" w:eastAsia="Times New Roman" w:hAnsi="Times New Roman" w:cs="Times New Roman"/>
          <w:sz w:val="16"/>
          <w:szCs w:val="16"/>
        </w:rPr>
        <w:t xml:space="preserve"> Prefeito</w:t>
      </w:r>
    </w:p>
    <w:p w:rsidR="00CB26B0" w:rsidRPr="0075051F" w:rsidRDefault="00CB26B0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26B0" w:rsidRPr="0075051F" w:rsidRDefault="00CB26B0" w:rsidP="00CB26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62" w:rsidRPr="003F401B" w:rsidRDefault="00481C62" w:rsidP="00D0199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3F401B" w:rsidSect="0074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039A"/>
    <w:rsid w:val="00035376"/>
    <w:rsid w:val="00067ECE"/>
    <w:rsid w:val="00070367"/>
    <w:rsid w:val="00074375"/>
    <w:rsid w:val="0009791C"/>
    <w:rsid w:val="000A50EB"/>
    <w:rsid w:val="000C4AB2"/>
    <w:rsid w:val="000D0835"/>
    <w:rsid w:val="000D279F"/>
    <w:rsid w:val="000D50EC"/>
    <w:rsid w:val="000E11D5"/>
    <w:rsid w:val="000F0D58"/>
    <w:rsid w:val="000F600F"/>
    <w:rsid w:val="000F7816"/>
    <w:rsid w:val="00110D40"/>
    <w:rsid w:val="0012695D"/>
    <w:rsid w:val="001363A6"/>
    <w:rsid w:val="00147FEA"/>
    <w:rsid w:val="001567F6"/>
    <w:rsid w:val="001609BA"/>
    <w:rsid w:val="00174BA6"/>
    <w:rsid w:val="00182191"/>
    <w:rsid w:val="001835EC"/>
    <w:rsid w:val="00197402"/>
    <w:rsid w:val="001B3E14"/>
    <w:rsid w:val="001C2C54"/>
    <w:rsid w:val="001C45BF"/>
    <w:rsid w:val="001C77A9"/>
    <w:rsid w:val="001E32C0"/>
    <w:rsid w:val="001E71C7"/>
    <w:rsid w:val="001F381C"/>
    <w:rsid w:val="002168D4"/>
    <w:rsid w:val="002175E9"/>
    <w:rsid w:val="00223E1C"/>
    <w:rsid w:val="002362E5"/>
    <w:rsid w:val="00282E76"/>
    <w:rsid w:val="002858B5"/>
    <w:rsid w:val="002F148F"/>
    <w:rsid w:val="002F1BA4"/>
    <w:rsid w:val="002F6848"/>
    <w:rsid w:val="00301A25"/>
    <w:rsid w:val="00317095"/>
    <w:rsid w:val="0032389A"/>
    <w:rsid w:val="00323BAC"/>
    <w:rsid w:val="00345101"/>
    <w:rsid w:val="0034730E"/>
    <w:rsid w:val="00352E3B"/>
    <w:rsid w:val="003560C8"/>
    <w:rsid w:val="003716E7"/>
    <w:rsid w:val="003738C4"/>
    <w:rsid w:val="00374CC6"/>
    <w:rsid w:val="0037607B"/>
    <w:rsid w:val="00392854"/>
    <w:rsid w:val="003F401B"/>
    <w:rsid w:val="0041347D"/>
    <w:rsid w:val="00416719"/>
    <w:rsid w:val="004171B3"/>
    <w:rsid w:val="00423ED1"/>
    <w:rsid w:val="00434D29"/>
    <w:rsid w:val="00436580"/>
    <w:rsid w:val="004503CE"/>
    <w:rsid w:val="00452B19"/>
    <w:rsid w:val="00452E60"/>
    <w:rsid w:val="00454141"/>
    <w:rsid w:val="0046585A"/>
    <w:rsid w:val="00481C62"/>
    <w:rsid w:val="004C169A"/>
    <w:rsid w:val="004E4495"/>
    <w:rsid w:val="004F79BB"/>
    <w:rsid w:val="005014D4"/>
    <w:rsid w:val="005035A2"/>
    <w:rsid w:val="00510939"/>
    <w:rsid w:val="0052663E"/>
    <w:rsid w:val="005272F0"/>
    <w:rsid w:val="0053345F"/>
    <w:rsid w:val="00533E08"/>
    <w:rsid w:val="00555FBA"/>
    <w:rsid w:val="00572C30"/>
    <w:rsid w:val="00576889"/>
    <w:rsid w:val="005924B5"/>
    <w:rsid w:val="005A1854"/>
    <w:rsid w:val="005C092B"/>
    <w:rsid w:val="005F22AB"/>
    <w:rsid w:val="005F74C4"/>
    <w:rsid w:val="006008F4"/>
    <w:rsid w:val="00607634"/>
    <w:rsid w:val="006465D1"/>
    <w:rsid w:val="00652322"/>
    <w:rsid w:val="0065272E"/>
    <w:rsid w:val="006545D9"/>
    <w:rsid w:val="006624E0"/>
    <w:rsid w:val="00671103"/>
    <w:rsid w:val="0067127C"/>
    <w:rsid w:val="00684B3C"/>
    <w:rsid w:val="006B3D21"/>
    <w:rsid w:val="006D0B8F"/>
    <w:rsid w:val="006D431D"/>
    <w:rsid w:val="006D45DE"/>
    <w:rsid w:val="006D5CAF"/>
    <w:rsid w:val="006D6673"/>
    <w:rsid w:val="006F015E"/>
    <w:rsid w:val="00733AAC"/>
    <w:rsid w:val="00744893"/>
    <w:rsid w:val="0075051F"/>
    <w:rsid w:val="00757A3D"/>
    <w:rsid w:val="007922B3"/>
    <w:rsid w:val="007A05AB"/>
    <w:rsid w:val="007A12DD"/>
    <w:rsid w:val="007A1950"/>
    <w:rsid w:val="007A6EF0"/>
    <w:rsid w:val="007C1A0F"/>
    <w:rsid w:val="007C7FD4"/>
    <w:rsid w:val="007D023E"/>
    <w:rsid w:val="007D3030"/>
    <w:rsid w:val="007E61F6"/>
    <w:rsid w:val="007E74BB"/>
    <w:rsid w:val="007F0B30"/>
    <w:rsid w:val="0081067B"/>
    <w:rsid w:val="008143A2"/>
    <w:rsid w:val="00822C00"/>
    <w:rsid w:val="008463C8"/>
    <w:rsid w:val="008521A8"/>
    <w:rsid w:val="008956CC"/>
    <w:rsid w:val="008F255A"/>
    <w:rsid w:val="008F2F89"/>
    <w:rsid w:val="00911864"/>
    <w:rsid w:val="009354C7"/>
    <w:rsid w:val="00946A6B"/>
    <w:rsid w:val="009720C7"/>
    <w:rsid w:val="0097300B"/>
    <w:rsid w:val="00973B3C"/>
    <w:rsid w:val="009B5DC4"/>
    <w:rsid w:val="009D05B7"/>
    <w:rsid w:val="009F6940"/>
    <w:rsid w:val="00A37C8F"/>
    <w:rsid w:val="00A42FB7"/>
    <w:rsid w:val="00A442EC"/>
    <w:rsid w:val="00A64646"/>
    <w:rsid w:val="00A77E75"/>
    <w:rsid w:val="00AA4E01"/>
    <w:rsid w:val="00AB7709"/>
    <w:rsid w:val="00AC37D7"/>
    <w:rsid w:val="00AD322E"/>
    <w:rsid w:val="00AF3FF5"/>
    <w:rsid w:val="00B129E3"/>
    <w:rsid w:val="00B30FF0"/>
    <w:rsid w:val="00B31A73"/>
    <w:rsid w:val="00B33A2A"/>
    <w:rsid w:val="00B35304"/>
    <w:rsid w:val="00B462B8"/>
    <w:rsid w:val="00B465A9"/>
    <w:rsid w:val="00B61186"/>
    <w:rsid w:val="00B62ECD"/>
    <w:rsid w:val="00B83488"/>
    <w:rsid w:val="00B939F1"/>
    <w:rsid w:val="00BA23AF"/>
    <w:rsid w:val="00BB62DE"/>
    <w:rsid w:val="00BF6078"/>
    <w:rsid w:val="00C038EF"/>
    <w:rsid w:val="00C07961"/>
    <w:rsid w:val="00C22064"/>
    <w:rsid w:val="00C230D7"/>
    <w:rsid w:val="00C46051"/>
    <w:rsid w:val="00C47787"/>
    <w:rsid w:val="00C5099E"/>
    <w:rsid w:val="00C632C1"/>
    <w:rsid w:val="00C65BCB"/>
    <w:rsid w:val="00C72CD3"/>
    <w:rsid w:val="00CB26B0"/>
    <w:rsid w:val="00CF7EBF"/>
    <w:rsid w:val="00D01999"/>
    <w:rsid w:val="00D04451"/>
    <w:rsid w:val="00D13E1B"/>
    <w:rsid w:val="00D20256"/>
    <w:rsid w:val="00D33C09"/>
    <w:rsid w:val="00D50A4B"/>
    <w:rsid w:val="00D81913"/>
    <w:rsid w:val="00DA2760"/>
    <w:rsid w:val="00DC0150"/>
    <w:rsid w:val="00DC5964"/>
    <w:rsid w:val="00DE08F7"/>
    <w:rsid w:val="00DF04A5"/>
    <w:rsid w:val="00DF1DDD"/>
    <w:rsid w:val="00DF7FEF"/>
    <w:rsid w:val="00E100FC"/>
    <w:rsid w:val="00E12101"/>
    <w:rsid w:val="00E2436B"/>
    <w:rsid w:val="00E31A0E"/>
    <w:rsid w:val="00E642DA"/>
    <w:rsid w:val="00E6656A"/>
    <w:rsid w:val="00EB4714"/>
    <w:rsid w:val="00EB72FD"/>
    <w:rsid w:val="00ED2291"/>
    <w:rsid w:val="00F07197"/>
    <w:rsid w:val="00F31BF3"/>
    <w:rsid w:val="00F54B3D"/>
    <w:rsid w:val="00F6153B"/>
    <w:rsid w:val="00F8172B"/>
    <w:rsid w:val="00FE6987"/>
    <w:rsid w:val="00FF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BB92"/>
  <w15:docId w15:val="{79698505-C21E-49AB-8169-0205FD5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93"/>
  </w:style>
  <w:style w:type="paragraph" w:styleId="Ttulo1">
    <w:name w:val="heading 1"/>
    <w:basedOn w:val="Normal"/>
    <w:next w:val="Normal"/>
    <w:link w:val="Ttulo1Char"/>
    <w:uiPriority w:val="9"/>
    <w:qFormat/>
    <w:rsid w:val="00AB7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FE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FEA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F0719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7036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70367"/>
    <w:rPr>
      <w:rFonts w:ascii="Times New Roman" w:eastAsia="Times New Roman" w:hAnsi="Times New Roman" w:cs="Times New Roman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B77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inel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206</cp:revision>
  <cp:lastPrinted>2023-03-08T14:46:00Z</cp:lastPrinted>
  <dcterms:created xsi:type="dcterms:W3CDTF">2023-03-08T14:47:00Z</dcterms:created>
  <dcterms:modified xsi:type="dcterms:W3CDTF">2024-07-16T18:58:00Z</dcterms:modified>
</cp:coreProperties>
</file>