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1B" w:rsidRPr="0088221B" w:rsidRDefault="0088221B" w:rsidP="0088221B">
      <w:pPr>
        <w:pStyle w:val="Cabealho"/>
        <w:jc w:val="both"/>
        <w:rPr>
          <w:sz w:val="16"/>
          <w:szCs w:val="16"/>
        </w:rPr>
      </w:pPr>
      <w:r w:rsidRPr="0088221B">
        <w:rPr>
          <w:sz w:val="16"/>
          <w:szCs w:val="16"/>
        </w:rPr>
        <w:t>ESTADO DE SANTA CATARINA</w:t>
      </w:r>
    </w:p>
    <w:p w:rsidR="0088221B" w:rsidRPr="0088221B" w:rsidRDefault="0088221B" w:rsidP="0088221B">
      <w:pPr>
        <w:pStyle w:val="Cabealho"/>
        <w:jc w:val="both"/>
        <w:rPr>
          <w:sz w:val="16"/>
          <w:szCs w:val="16"/>
        </w:rPr>
      </w:pPr>
      <w:r w:rsidRPr="0088221B">
        <w:rPr>
          <w:sz w:val="16"/>
          <w:szCs w:val="16"/>
        </w:rPr>
        <w:t>PREFEITURA MUNICIPAL DE PAINEL</w:t>
      </w:r>
    </w:p>
    <w:p w:rsidR="0088221B" w:rsidRPr="0088221B" w:rsidRDefault="0088221B" w:rsidP="0088221B">
      <w:pPr>
        <w:pStyle w:val="Cabealho"/>
        <w:jc w:val="both"/>
        <w:rPr>
          <w:sz w:val="16"/>
          <w:szCs w:val="16"/>
        </w:rPr>
      </w:pPr>
      <w:r w:rsidRPr="0088221B">
        <w:rPr>
          <w:sz w:val="16"/>
          <w:szCs w:val="16"/>
        </w:rPr>
        <w:t>SECRETARIA MUNICIPAL DE SAÚDE</w:t>
      </w:r>
    </w:p>
    <w:p w:rsidR="0088221B" w:rsidRPr="0088221B" w:rsidRDefault="0088221B" w:rsidP="0088221B">
      <w:pPr>
        <w:jc w:val="both"/>
        <w:rPr>
          <w:sz w:val="16"/>
          <w:szCs w:val="16"/>
        </w:rPr>
      </w:pPr>
    </w:p>
    <w:p w:rsidR="0088221B" w:rsidRPr="0088221B" w:rsidRDefault="0088221B" w:rsidP="0088221B">
      <w:pPr>
        <w:pStyle w:val="Pa7"/>
        <w:spacing w:after="20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8221B">
        <w:rPr>
          <w:rStyle w:val="A1"/>
          <w:rFonts w:ascii="Times New Roman" w:hAnsi="Times New Roman" w:cs="Times New Roman"/>
        </w:rPr>
        <w:t>AVISO D</w:t>
      </w:r>
      <w:r w:rsidRPr="0088221B">
        <w:rPr>
          <w:rStyle w:val="A1"/>
          <w:rFonts w:ascii="Times New Roman" w:hAnsi="Times New Roman" w:cs="Times New Roman"/>
          <w:bCs w:val="0"/>
        </w:rPr>
        <w:t xml:space="preserve">E </w:t>
      </w:r>
      <w:r w:rsidRPr="0088221B">
        <w:rPr>
          <w:rStyle w:val="A1"/>
          <w:rFonts w:ascii="Times New Roman" w:hAnsi="Times New Roman" w:cs="Times New Roman"/>
        </w:rPr>
        <w:t>CANC</w:t>
      </w:r>
      <w:r w:rsidRPr="0088221B">
        <w:rPr>
          <w:rStyle w:val="A1"/>
          <w:rFonts w:ascii="Times New Roman" w:hAnsi="Times New Roman" w:cs="Times New Roman"/>
          <w:bCs w:val="0"/>
        </w:rPr>
        <w:t>E</w:t>
      </w:r>
      <w:r w:rsidRPr="0088221B">
        <w:rPr>
          <w:rStyle w:val="A1"/>
          <w:rFonts w:ascii="Times New Roman" w:hAnsi="Times New Roman" w:cs="Times New Roman"/>
        </w:rPr>
        <w:t>LAM</w:t>
      </w:r>
      <w:r w:rsidRPr="0088221B">
        <w:rPr>
          <w:rStyle w:val="A1"/>
          <w:rFonts w:ascii="Times New Roman" w:hAnsi="Times New Roman" w:cs="Times New Roman"/>
          <w:bCs w:val="0"/>
        </w:rPr>
        <w:t>E</w:t>
      </w:r>
      <w:r w:rsidRPr="0088221B">
        <w:rPr>
          <w:rStyle w:val="A1"/>
          <w:rFonts w:ascii="Times New Roman" w:hAnsi="Times New Roman" w:cs="Times New Roman"/>
        </w:rPr>
        <w:t>NTO D</w:t>
      </w:r>
      <w:r w:rsidRPr="0088221B">
        <w:rPr>
          <w:rStyle w:val="A1"/>
          <w:rFonts w:ascii="Times New Roman" w:hAnsi="Times New Roman" w:cs="Times New Roman"/>
          <w:bCs w:val="0"/>
        </w:rPr>
        <w:t xml:space="preserve">E </w:t>
      </w:r>
      <w:r w:rsidRPr="0088221B">
        <w:rPr>
          <w:rStyle w:val="A1"/>
          <w:rFonts w:ascii="Times New Roman" w:hAnsi="Times New Roman" w:cs="Times New Roman"/>
        </w:rPr>
        <w:t xml:space="preserve">LICITAÇÃO </w:t>
      </w:r>
      <w:r w:rsidRPr="0088221B">
        <w:rPr>
          <w:rStyle w:val="A1"/>
          <w:rFonts w:ascii="Times New Roman" w:hAnsi="Times New Roman" w:cs="Times New Roman"/>
          <w:b w:val="0"/>
        </w:rPr>
        <w:t xml:space="preserve">- </w:t>
      </w:r>
      <w:r w:rsidRPr="0088221B">
        <w:rPr>
          <w:rFonts w:ascii="Times New Roman" w:hAnsi="Times New Roman" w:cs="Times New Roman"/>
          <w:b/>
          <w:sz w:val="16"/>
          <w:szCs w:val="16"/>
        </w:rPr>
        <w:t>PREGÃO PRESENCIAL Nº 001/2016</w:t>
      </w:r>
    </w:p>
    <w:p w:rsidR="0088221B" w:rsidRPr="0088221B" w:rsidRDefault="0088221B" w:rsidP="0088221B">
      <w:pPr>
        <w:rPr>
          <w:sz w:val="16"/>
          <w:szCs w:val="16"/>
          <w:lang w:eastAsia="en-US"/>
        </w:rPr>
      </w:pPr>
      <w:r w:rsidRPr="0088221B">
        <w:rPr>
          <w:sz w:val="16"/>
          <w:szCs w:val="16"/>
          <w:lang w:eastAsia="en-US"/>
        </w:rPr>
        <w:t xml:space="preserve">A Comissão Permanente de Licitações do Município de Painel - SC vem por meio deste, informar o cancelamento do processo licitatório Pregão Presencial 001/2016 da secretaria Municipal de saúde, em virtude da constatação de possíveis alterações a serem efetuadas no corpo do edital. </w:t>
      </w:r>
    </w:p>
    <w:p w:rsidR="0088221B" w:rsidRPr="0088221B" w:rsidRDefault="0088221B" w:rsidP="0088221B">
      <w:pPr>
        <w:jc w:val="both"/>
        <w:rPr>
          <w:sz w:val="16"/>
          <w:szCs w:val="16"/>
        </w:rPr>
      </w:pPr>
    </w:p>
    <w:p w:rsidR="0088221B" w:rsidRPr="0088221B" w:rsidRDefault="0088221B" w:rsidP="0088221B">
      <w:pPr>
        <w:jc w:val="both"/>
        <w:rPr>
          <w:sz w:val="16"/>
          <w:szCs w:val="16"/>
        </w:rPr>
      </w:pPr>
      <w:r w:rsidRPr="0088221B">
        <w:rPr>
          <w:sz w:val="16"/>
          <w:szCs w:val="16"/>
        </w:rPr>
        <w:t xml:space="preserve">OBJETO: </w:t>
      </w:r>
      <w:r w:rsidRPr="0088221B">
        <w:rPr>
          <w:bCs/>
          <w:iCs/>
          <w:sz w:val="16"/>
          <w:szCs w:val="16"/>
        </w:rPr>
        <w:t>Aquisição de Equipamento</w:t>
      </w:r>
      <w:proofErr w:type="gramStart"/>
      <w:r w:rsidRPr="0088221B">
        <w:rPr>
          <w:bCs/>
          <w:iCs/>
          <w:sz w:val="16"/>
          <w:szCs w:val="16"/>
        </w:rPr>
        <w:t>/Material Permanente, identificados e caracterizados conforme as especificações técnicas constantes no ANEXO I do Edital de Licitação, para a(s) seguinte(s) Unidade(s) Assistida(s): UNIDADE SANITÁRIA CENTRAL DE PAINEL"</w:t>
      </w:r>
      <w:proofErr w:type="gramEnd"/>
      <w:r w:rsidRPr="0088221B">
        <w:rPr>
          <w:bCs/>
          <w:iCs/>
          <w:sz w:val="16"/>
          <w:szCs w:val="16"/>
        </w:rPr>
        <w:t xml:space="preserve">. De acordo com a sistemática de análise instituída pelas Normas de Cooperação Financeira na modalidade Fundo a Fundo, aprovada pela Portaria MS nº 3134 de 17 de Dezembro de 2013. Proposta </w:t>
      </w:r>
      <w:proofErr w:type="spellStart"/>
      <w:r w:rsidRPr="0088221B">
        <w:rPr>
          <w:bCs/>
          <w:iCs/>
          <w:sz w:val="16"/>
          <w:szCs w:val="16"/>
        </w:rPr>
        <w:t>SISPAG</w:t>
      </w:r>
      <w:proofErr w:type="spellEnd"/>
      <w:r w:rsidRPr="0088221B">
        <w:rPr>
          <w:bCs/>
          <w:iCs/>
          <w:sz w:val="16"/>
          <w:szCs w:val="16"/>
        </w:rPr>
        <w:t xml:space="preserve"> nº 14251688000114005</w:t>
      </w:r>
      <w:r w:rsidRPr="0088221B">
        <w:rPr>
          <w:sz w:val="16"/>
          <w:szCs w:val="16"/>
        </w:rPr>
        <w:t>.</w:t>
      </w:r>
    </w:p>
    <w:p w:rsidR="0088221B" w:rsidRPr="0088221B" w:rsidRDefault="0088221B" w:rsidP="0088221B">
      <w:pPr>
        <w:jc w:val="both"/>
        <w:rPr>
          <w:sz w:val="16"/>
          <w:szCs w:val="16"/>
        </w:rPr>
      </w:pPr>
      <w:r w:rsidRPr="0088221B">
        <w:rPr>
          <w:sz w:val="16"/>
          <w:szCs w:val="16"/>
        </w:rPr>
        <w:t>TIPO: Menor preço por item.</w:t>
      </w:r>
    </w:p>
    <w:p w:rsidR="0088221B" w:rsidRPr="0088221B" w:rsidRDefault="0088221B" w:rsidP="0088221B">
      <w:pPr>
        <w:pStyle w:val="Rodap"/>
        <w:jc w:val="both"/>
        <w:rPr>
          <w:sz w:val="16"/>
          <w:szCs w:val="16"/>
        </w:rPr>
      </w:pPr>
      <w:r w:rsidRPr="0088221B">
        <w:rPr>
          <w:sz w:val="16"/>
          <w:szCs w:val="16"/>
        </w:rPr>
        <w:t>Flavio Antonio da Silva - Prefeito Municipal</w:t>
      </w:r>
    </w:p>
    <w:p w:rsidR="00660BA0" w:rsidRDefault="00660BA0"/>
    <w:sectPr w:rsidR="00660BA0" w:rsidSect="005B5B6A">
      <w:headerReference w:type="default" r:id="rId4"/>
      <w:footerReference w:type="default" r:id="rId5"/>
      <w:pgSz w:w="11907" w:h="16840" w:code="9"/>
      <w:pgMar w:top="1276" w:right="992" w:bottom="851" w:left="709" w:header="720" w:footer="43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54" w:rsidRDefault="0088221B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54" w:rsidRPr="00A65290" w:rsidRDefault="0088221B" w:rsidP="005B5B6A">
    <w:pPr>
      <w:pStyle w:val="Cabealho"/>
      <w:jc w:val="both"/>
      <w:rPr>
        <w:b/>
        <w:i/>
        <w:color w:val="000080"/>
        <w:sz w:val="24"/>
      </w:rPr>
    </w:pPr>
    <w:r>
      <w:rPr>
        <w:color w:val="000080"/>
        <w:sz w:val="24"/>
      </w:rPr>
      <w:t xml:space="preserve">                                </w:t>
    </w:r>
  </w:p>
  <w:p w:rsidR="005F5E54" w:rsidRDefault="0088221B">
    <w:pPr>
      <w:pStyle w:val="Cabealho"/>
      <w:jc w:val="both"/>
      <w:rPr>
        <w:b/>
        <w:color w:val="000080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21B"/>
    <w:rsid w:val="00601568"/>
    <w:rsid w:val="00660BA0"/>
    <w:rsid w:val="0088221B"/>
    <w:rsid w:val="00C8257B"/>
    <w:rsid w:val="00C92CBA"/>
    <w:rsid w:val="00F8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1B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8257B"/>
    <w:pPr>
      <w:keepNext/>
      <w:keepLines/>
      <w:spacing w:before="480" w:beforeAutospacing="1" w:afterAutospacing="1" w:line="12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C8257B"/>
    <w:pPr>
      <w:spacing w:before="0" w:after="0" w:line="240" w:lineRule="auto"/>
    </w:pPr>
  </w:style>
  <w:style w:type="paragraph" w:styleId="Cabealho">
    <w:name w:val="header"/>
    <w:basedOn w:val="Normal"/>
    <w:link w:val="CabealhoChar"/>
    <w:rsid w:val="008822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822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822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88221B"/>
    <w:rPr>
      <w:color w:val="0000FF"/>
      <w:u w:val="single"/>
    </w:rPr>
  </w:style>
  <w:style w:type="character" w:customStyle="1" w:styleId="A1">
    <w:name w:val="A1"/>
    <w:uiPriority w:val="99"/>
    <w:rsid w:val="0088221B"/>
    <w:rPr>
      <w:b/>
      <w:bCs/>
      <w:color w:val="000000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88221B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 PAINEL</dc:creator>
  <cp:lastModifiedBy>CI PAINEL</cp:lastModifiedBy>
  <cp:revision>1</cp:revision>
  <dcterms:created xsi:type="dcterms:W3CDTF">2016-03-30T16:41:00Z</dcterms:created>
  <dcterms:modified xsi:type="dcterms:W3CDTF">2016-03-30T16:49:00Z</dcterms:modified>
</cp:coreProperties>
</file>