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2C" w:rsidRPr="004D002C" w:rsidRDefault="004D002C" w:rsidP="004D00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002C">
        <w:rPr>
          <w:rFonts w:ascii="Arial" w:hAnsi="Arial" w:cs="Arial"/>
          <w:b/>
          <w:sz w:val="24"/>
          <w:szCs w:val="24"/>
          <w:u w:val="single"/>
        </w:rPr>
        <w:t>ERRATA DE LICITAÇÃO</w:t>
      </w:r>
    </w:p>
    <w:p w:rsidR="004D002C" w:rsidRDefault="00216C9B" w:rsidP="004D00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PREGÃO ELETRÔNICO Nº 03</w:t>
      </w:r>
      <w:r w:rsidR="004D002C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4D002C" w:rsidRPr="004D002C" w:rsidRDefault="004D002C" w:rsidP="004D002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002C" w:rsidRDefault="004D002C" w:rsidP="00CD44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56C2">
        <w:rPr>
          <w:rFonts w:ascii="Arial" w:hAnsi="Arial" w:cs="Arial"/>
          <w:sz w:val="24"/>
          <w:szCs w:val="24"/>
        </w:rPr>
        <w:t xml:space="preserve">A Prefeitura Municipal de Painel – SC, por intermédio de sua Pregoeira e Equipe de Apoio designados pelo DECRETO nº </w:t>
      </w:r>
      <w:r w:rsidR="00801C2A">
        <w:rPr>
          <w:rFonts w:ascii="Arial" w:hAnsi="Arial" w:cs="Arial"/>
          <w:color w:val="000000" w:themeColor="text1"/>
          <w:sz w:val="24"/>
          <w:szCs w:val="24"/>
        </w:rPr>
        <w:t>25</w:t>
      </w:r>
      <w:r w:rsidRPr="002856C2">
        <w:rPr>
          <w:rFonts w:ascii="Arial" w:hAnsi="Arial" w:cs="Arial"/>
          <w:sz w:val="24"/>
          <w:szCs w:val="24"/>
        </w:rPr>
        <w:t>/2021, torna público para conhecimento dos interessados a RETIFICAÇÃO ao edital do PREGÃO ELETRÔNICO – REGISTRO DE PREÇO Nº 0</w:t>
      </w:r>
      <w:r w:rsidR="00216C9B">
        <w:rPr>
          <w:rFonts w:ascii="Arial" w:hAnsi="Arial" w:cs="Arial"/>
          <w:sz w:val="24"/>
          <w:szCs w:val="24"/>
        </w:rPr>
        <w:t>3</w:t>
      </w:r>
      <w:r w:rsidRPr="002856C2">
        <w:rPr>
          <w:rFonts w:ascii="Arial" w:hAnsi="Arial" w:cs="Arial"/>
          <w:sz w:val="24"/>
          <w:szCs w:val="24"/>
        </w:rPr>
        <w:t xml:space="preserve">/2021, tipo Menor Preço por </w:t>
      </w:r>
      <w:r w:rsidR="000F092B" w:rsidRPr="002856C2">
        <w:rPr>
          <w:rFonts w:ascii="Arial" w:hAnsi="Arial" w:cs="Arial"/>
          <w:sz w:val="24"/>
          <w:szCs w:val="24"/>
        </w:rPr>
        <w:t xml:space="preserve">item, </w:t>
      </w:r>
      <w:r w:rsidR="00CD4461">
        <w:rPr>
          <w:rFonts w:ascii="Arial" w:hAnsi="Arial" w:cs="Arial"/>
          <w:sz w:val="24"/>
          <w:szCs w:val="24"/>
        </w:rPr>
        <w:t>comunica alteração.</w:t>
      </w:r>
    </w:p>
    <w:p w:rsidR="00210564" w:rsidRPr="00005E68" w:rsidRDefault="00801C2A" w:rsidP="00210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210564" w:rsidRDefault="00210564" w:rsidP="00210564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 ANEXO I- TERMO DE REFERÊNCIA</w:t>
      </w:r>
      <w:r>
        <w:rPr>
          <w:rFonts w:ascii="Arial" w:hAnsi="Arial" w:cs="Arial"/>
          <w:sz w:val="24"/>
          <w:szCs w:val="24"/>
        </w:rPr>
        <w:br/>
        <w:t>Novo ANEXO II- RELAÇÃO DE ITENS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1F19E8" w:rsidRPr="001F19E8" w:rsidRDefault="001F19E8" w:rsidP="001F19E8">
      <w:pPr>
        <w:pStyle w:val="SemEspaamento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1F19E8">
        <w:rPr>
          <w:rFonts w:ascii="Arial" w:hAnsi="Arial" w:cs="Arial"/>
          <w:sz w:val="24"/>
          <w:szCs w:val="24"/>
        </w:rPr>
        <w:t>Prorroga-se a data de abertura para:</w:t>
      </w:r>
    </w:p>
    <w:p w:rsidR="001F19E8" w:rsidRDefault="001F19E8" w:rsidP="001F19E8">
      <w:pPr>
        <w:pStyle w:val="SemEspaamento"/>
        <w:ind w:left="709"/>
        <w:rPr>
          <w:rFonts w:ascii="Arial" w:hAnsi="Arial" w:cs="Arial"/>
          <w:sz w:val="24"/>
          <w:szCs w:val="24"/>
        </w:rPr>
      </w:pPr>
      <w:r w:rsidRPr="001F19E8">
        <w:rPr>
          <w:rFonts w:ascii="Arial" w:hAnsi="Arial" w:cs="Arial"/>
          <w:sz w:val="24"/>
          <w:szCs w:val="24"/>
        </w:rPr>
        <w:t>Abertura da ses</w:t>
      </w:r>
      <w:r w:rsidRPr="001F19E8">
        <w:rPr>
          <w:rFonts w:ascii="Arial" w:hAnsi="Arial" w:cs="Arial"/>
          <w:sz w:val="24"/>
          <w:szCs w:val="24"/>
        </w:rPr>
        <w:t>são fica designada para o dia 07</w:t>
      </w:r>
      <w:r w:rsidRPr="001F19E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05224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proofErr w:type="gramEnd"/>
      <w:r w:rsidRPr="001F19E8">
        <w:rPr>
          <w:rFonts w:ascii="Arial" w:hAnsi="Arial" w:cs="Arial"/>
          <w:sz w:val="24"/>
          <w:szCs w:val="24"/>
        </w:rPr>
        <w:t xml:space="preserve"> de 2021, às 09</w:t>
      </w:r>
      <w:r w:rsidRPr="001F19E8">
        <w:rPr>
          <w:rFonts w:ascii="Arial" w:hAnsi="Arial" w:cs="Arial"/>
          <w:sz w:val="24"/>
          <w:szCs w:val="24"/>
        </w:rPr>
        <w:t>h00min.</w:t>
      </w:r>
    </w:p>
    <w:p w:rsidR="001F19E8" w:rsidRDefault="001F19E8" w:rsidP="001F19E8">
      <w:pPr>
        <w:pStyle w:val="SemEspaamento"/>
        <w:ind w:left="709"/>
        <w:rPr>
          <w:rFonts w:ascii="Arial" w:hAnsi="Arial" w:cs="Arial"/>
          <w:sz w:val="24"/>
          <w:szCs w:val="24"/>
        </w:rPr>
      </w:pPr>
    </w:p>
    <w:p w:rsidR="001F19E8" w:rsidRPr="001F19E8" w:rsidRDefault="001F19E8" w:rsidP="001F19E8">
      <w:pPr>
        <w:pStyle w:val="SemEspaamento"/>
        <w:ind w:left="709"/>
        <w:rPr>
          <w:rFonts w:ascii="Arial" w:hAnsi="Arial" w:cs="Arial"/>
          <w:sz w:val="24"/>
          <w:szCs w:val="24"/>
        </w:rPr>
      </w:pPr>
    </w:p>
    <w:p w:rsidR="001F19E8" w:rsidRDefault="001F19E8" w:rsidP="001F19E8">
      <w:pPr>
        <w:pStyle w:val="SemEspaamento"/>
        <w:ind w:left="709"/>
        <w:rPr>
          <w:rFonts w:ascii="Arial" w:hAnsi="Arial" w:cs="Arial"/>
          <w:sz w:val="24"/>
          <w:szCs w:val="24"/>
        </w:rPr>
      </w:pPr>
      <w:r w:rsidRPr="001F19E8">
        <w:rPr>
          <w:rFonts w:ascii="Arial" w:hAnsi="Arial" w:cs="Arial"/>
          <w:sz w:val="24"/>
          <w:szCs w:val="24"/>
        </w:rPr>
        <w:t>O edital com as alterações e anexos está disponível no</w:t>
      </w:r>
      <w:r w:rsidRPr="001F19E8">
        <w:rPr>
          <w:rFonts w:ascii="Arial" w:hAnsi="Arial" w:cs="Arial"/>
          <w:sz w:val="24"/>
          <w:szCs w:val="24"/>
        </w:rPr>
        <w:t>s</w:t>
      </w:r>
      <w:r w:rsidRPr="001F19E8">
        <w:rPr>
          <w:rFonts w:ascii="Arial" w:hAnsi="Arial" w:cs="Arial"/>
          <w:sz w:val="24"/>
          <w:szCs w:val="24"/>
        </w:rPr>
        <w:t xml:space="preserve"> site</w:t>
      </w:r>
      <w:r w:rsidRPr="001F19E8">
        <w:rPr>
          <w:rFonts w:ascii="Arial" w:hAnsi="Arial" w:cs="Arial"/>
          <w:sz w:val="24"/>
          <w:szCs w:val="24"/>
        </w:rPr>
        <w:t>s</w:t>
      </w:r>
      <w:r w:rsidRPr="001F19E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1F19E8">
          <w:rPr>
            <w:rStyle w:val="Hyperlink"/>
            <w:rFonts w:ascii="Arial" w:hAnsi="Arial" w:cs="Arial"/>
            <w:sz w:val="24"/>
            <w:szCs w:val="24"/>
          </w:rPr>
          <w:t>http://www.painel.sc.gov.br</w:t>
        </w:r>
      </w:hyperlink>
      <w:r w:rsidRPr="001F19E8">
        <w:rPr>
          <w:rFonts w:ascii="Arial" w:hAnsi="Arial" w:cs="Arial"/>
          <w:sz w:val="24"/>
          <w:szCs w:val="24"/>
        </w:rPr>
        <w:t xml:space="preserve"> ,  </w:t>
      </w:r>
      <w:hyperlink r:id="rId9" w:history="1">
        <w:r w:rsidRPr="00BA1F48">
          <w:rPr>
            <w:rStyle w:val="Hyperlink"/>
            <w:rFonts w:ascii="Arial" w:hAnsi="Arial" w:cs="Arial"/>
            <w:sz w:val="24"/>
            <w:szCs w:val="24"/>
          </w:rPr>
          <w:t>https://bllcompras.com</w:t>
        </w:r>
      </w:hyperlink>
    </w:p>
    <w:p w:rsidR="001F19E8" w:rsidRDefault="001F19E8" w:rsidP="001F19E8">
      <w:pPr>
        <w:pStyle w:val="SemEspaamento"/>
        <w:ind w:left="360"/>
        <w:rPr>
          <w:rFonts w:ascii="Arial" w:hAnsi="Arial" w:cs="Arial"/>
          <w:sz w:val="24"/>
          <w:szCs w:val="24"/>
        </w:rPr>
      </w:pPr>
    </w:p>
    <w:p w:rsidR="001F19E8" w:rsidRDefault="001F19E8" w:rsidP="001F19E8">
      <w:pPr>
        <w:pStyle w:val="SemEspaamento"/>
        <w:ind w:left="360"/>
        <w:rPr>
          <w:rFonts w:ascii="Arial" w:hAnsi="Arial" w:cs="Arial"/>
          <w:sz w:val="24"/>
          <w:szCs w:val="24"/>
        </w:rPr>
      </w:pPr>
    </w:p>
    <w:p w:rsidR="001F19E8" w:rsidRDefault="001F19E8" w:rsidP="001F19E8">
      <w:pPr>
        <w:pStyle w:val="SemEspaamento"/>
        <w:ind w:left="360"/>
        <w:rPr>
          <w:rFonts w:ascii="Arial" w:hAnsi="Arial" w:cs="Arial"/>
          <w:sz w:val="24"/>
          <w:szCs w:val="24"/>
        </w:rPr>
      </w:pPr>
    </w:p>
    <w:p w:rsidR="001F19E8" w:rsidRPr="001F19E8" w:rsidRDefault="001F19E8" w:rsidP="001F19E8">
      <w:pPr>
        <w:pStyle w:val="SemEspaamento"/>
        <w:ind w:left="360"/>
        <w:rPr>
          <w:rFonts w:ascii="Arial" w:hAnsi="Arial" w:cs="Arial"/>
          <w:sz w:val="24"/>
          <w:szCs w:val="24"/>
        </w:rPr>
      </w:pPr>
    </w:p>
    <w:p w:rsidR="001F19E8" w:rsidRPr="001F19E8" w:rsidRDefault="001F19E8" w:rsidP="001F19E8">
      <w:pPr>
        <w:pStyle w:val="SemEspaamento"/>
        <w:ind w:left="360"/>
        <w:rPr>
          <w:rFonts w:ascii="Arial" w:hAnsi="Arial" w:cs="Arial"/>
          <w:sz w:val="24"/>
          <w:szCs w:val="24"/>
        </w:rPr>
      </w:pPr>
      <w:r w:rsidRPr="001F19E8">
        <w:rPr>
          <w:rFonts w:ascii="Arial" w:hAnsi="Arial" w:cs="Arial"/>
          <w:sz w:val="24"/>
          <w:szCs w:val="24"/>
        </w:rPr>
        <w:t xml:space="preserve">PAINEL (SC), </w:t>
      </w:r>
      <w:r>
        <w:rPr>
          <w:rFonts w:ascii="Arial" w:hAnsi="Arial" w:cs="Arial"/>
          <w:sz w:val="24"/>
          <w:szCs w:val="24"/>
        </w:rPr>
        <w:t>25 de março de 2021.</w:t>
      </w:r>
    </w:p>
    <w:p w:rsidR="001F19E8" w:rsidRPr="00005E68" w:rsidRDefault="001F19E8" w:rsidP="001F19E8">
      <w:pPr>
        <w:pStyle w:val="SemEspaamen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Marcos Cavalheiro Flores</w:t>
      </w:r>
      <w:r w:rsidRPr="001F19E8">
        <w:rPr>
          <w:rFonts w:ascii="Arial" w:hAnsi="Arial" w:cs="Arial"/>
          <w:sz w:val="24"/>
          <w:szCs w:val="24"/>
        </w:rPr>
        <w:t xml:space="preserve"> - Prefeito Municipal</w:t>
      </w:r>
      <w:r w:rsidR="00005E68">
        <w:rPr>
          <w:rFonts w:ascii="Arial" w:hAnsi="Arial" w:cs="Arial"/>
          <w:b/>
          <w:sz w:val="24"/>
          <w:szCs w:val="24"/>
        </w:rPr>
        <w:br/>
      </w:r>
      <w:r w:rsidR="00005E68">
        <w:rPr>
          <w:rFonts w:ascii="Arial" w:hAnsi="Arial" w:cs="Arial"/>
          <w:b/>
          <w:sz w:val="24"/>
          <w:szCs w:val="24"/>
        </w:rPr>
        <w:br/>
      </w:r>
      <w:r w:rsidR="00005E68">
        <w:rPr>
          <w:rFonts w:ascii="Arial" w:hAnsi="Arial" w:cs="Arial"/>
          <w:b/>
          <w:sz w:val="24"/>
          <w:szCs w:val="24"/>
        </w:rPr>
        <w:br/>
      </w:r>
      <w:r w:rsidR="00005E68">
        <w:rPr>
          <w:rFonts w:ascii="Arial" w:hAnsi="Arial" w:cs="Arial"/>
          <w:b/>
          <w:sz w:val="24"/>
          <w:szCs w:val="24"/>
        </w:rPr>
        <w:br/>
      </w:r>
    </w:p>
    <w:p w:rsidR="00BE207D" w:rsidRPr="00005E68" w:rsidRDefault="00BE207D" w:rsidP="000F092B">
      <w:pPr>
        <w:ind w:firstLine="708"/>
        <w:jc w:val="center"/>
        <w:rPr>
          <w:rFonts w:ascii="Arial" w:hAnsi="Arial" w:cs="Arial"/>
          <w:sz w:val="24"/>
          <w:szCs w:val="24"/>
        </w:rPr>
      </w:pPr>
    </w:p>
    <w:sectPr w:rsidR="00BE207D" w:rsidRPr="00005E6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28" w:rsidRDefault="00156428" w:rsidP="004D002C">
      <w:pPr>
        <w:spacing w:after="0" w:line="240" w:lineRule="auto"/>
      </w:pPr>
      <w:r>
        <w:separator/>
      </w:r>
    </w:p>
  </w:endnote>
  <w:endnote w:type="continuationSeparator" w:id="0">
    <w:p w:rsidR="00156428" w:rsidRDefault="00156428" w:rsidP="004D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28" w:rsidRDefault="00156428" w:rsidP="004D002C">
      <w:pPr>
        <w:spacing w:after="0" w:line="240" w:lineRule="auto"/>
      </w:pPr>
      <w:r>
        <w:separator/>
      </w:r>
    </w:p>
  </w:footnote>
  <w:footnote w:type="continuationSeparator" w:id="0">
    <w:p w:rsidR="00156428" w:rsidRDefault="00156428" w:rsidP="004D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2C" w:rsidRDefault="004D002C" w:rsidP="004D002C">
    <w:pPr>
      <w:pStyle w:val="NormalWeb"/>
      <w:spacing w:after="0"/>
      <w:jc w:val="center"/>
    </w:pPr>
    <w:r>
      <w:rPr>
        <w:rFonts w:ascii="Arial" w:hAnsi="Arial" w:cs="Arial"/>
        <w:b/>
        <w:bCs/>
        <w:color w:val="000080"/>
      </w:rPr>
      <w:t>ESTADO DE SANTA CATARINA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1009015" cy="885190"/>
          <wp:effectExtent l="0" t="0" r="63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02C" w:rsidRDefault="004D002C" w:rsidP="004D002C">
    <w:pPr>
      <w:pStyle w:val="NormalWeb"/>
      <w:spacing w:after="0"/>
      <w:jc w:val="center"/>
      <w:rPr>
        <w:rFonts w:ascii="Arial" w:hAnsi="Arial" w:cs="Arial"/>
        <w:b/>
        <w:bCs/>
        <w:color w:val="000080"/>
      </w:rPr>
    </w:pPr>
    <w:r>
      <w:rPr>
        <w:rFonts w:ascii="Arial" w:hAnsi="Arial" w:cs="Arial"/>
        <w:b/>
        <w:bCs/>
        <w:color w:val="000080"/>
      </w:rPr>
      <w:t>PREFEITURA MUNICIPAL DE PAINEL</w:t>
    </w:r>
  </w:p>
  <w:p w:rsidR="004D002C" w:rsidRDefault="004D002C" w:rsidP="004D002C">
    <w:pPr>
      <w:pStyle w:val="NormalWeb"/>
      <w:spacing w:after="0"/>
      <w:jc w:val="center"/>
      <w:rPr>
        <w:rFonts w:ascii="Arial" w:hAnsi="Arial" w:cs="Arial"/>
        <w:b/>
        <w:bCs/>
        <w:i/>
        <w:iCs/>
        <w:color w:val="000080"/>
      </w:rPr>
    </w:pPr>
    <w:r>
      <w:rPr>
        <w:rFonts w:ascii="Arial" w:hAnsi="Arial" w:cs="Arial"/>
        <w:b/>
        <w:bCs/>
        <w:i/>
        <w:iCs/>
        <w:color w:val="000080"/>
      </w:rPr>
      <w:t>SECRETARIA DE ADMINISTRAÇÃO E FINANÇAS</w:t>
    </w:r>
  </w:p>
  <w:p w:rsidR="004D002C" w:rsidRDefault="004D002C">
    <w:pPr>
      <w:pStyle w:val="Cabealho"/>
    </w:pPr>
  </w:p>
  <w:p w:rsidR="004D002C" w:rsidRDefault="004D0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86C"/>
    <w:multiLevelType w:val="hybridMultilevel"/>
    <w:tmpl w:val="E55230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047D82"/>
    <w:multiLevelType w:val="hybridMultilevel"/>
    <w:tmpl w:val="CCD48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B28"/>
    <w:multiLevelType w:val="hybridMultilevel"/>
    <w:tmpl w:val="102A7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2C"/>
    <w:rsid w:val="00005E68"/>
    <w:rsid w:val="000F092B"/>
    <w:rsid w:val="00156428"/>
    <w:rsid w:val="001F19E8"/>
    <w:rsid w:val="00210564"/>
    <w:rsid w:val="00216C9B"/>
    <w:rsid w:val="002856C2"/>
    <w:rsid w:val="00314568"/>
    <w:rsid w:val="003E0673"/>
    <w:rsid w:val="004D002C"/>
    <w:rsid w:val="005C0FDC"/>
    <w:rsid w:val="005E6F68"/>
    <w:rsid w:val="00693EDB"/>
    <w:rsid w:val="00787564"/>
    <w:rsid w:val="007C2C90"/>
    <w:rsid w:val="00801C2A"/>
    <w:rsid w:val="00837E86"/>
    <w:rsid w:val="00962D61"/>
    <w:rsid w:val="009B1F3C"/>
    <w:rsid w:val="00BE207D"/>
    <w:rsid w:val="00CD4461"/>
    <w:rsid w:val="00E4602F"/>
    <w:rsid w:val="00EA2B7E"/>
    <w:rsid w:val="00F0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38E0"/>
  <w15:chartTrackingRefBased/>
  <w15:docId w15:val="{6CAB1E0E-352B-4343-ADE4-53425CFF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02C"/>
  </w:style>
  <w:style w:type="paragraph" w:styleId="Rodap">
    <w:name w:val="footer"/>
    <w:basedOn w:val="Normal"/>
    <w:link w:val="RodapChar"/>
    <w:uiPriority w:val="99"/>
    <w:unhideWhenUsed/>
    <w:rsid w:val="004D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02C"/>
  </w:style>
  <w:style w:type="paragraph" w:styleId="NormalWeb">
    <w:name w:val="Normal (Web)"/>
    <w:basedOn w:val="Normal"/>
    <w:semiHidden/>
    <w:unhideWhenUsed/>
    <w:rsid w:val="004D002C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styleId="PargrafodaLista">
    <w:name w:val="List Paragraph"/>
    <w:basedOn w:val="Normal"/>
    <w:uiPriority w:val="34"/>
    <w:qFormat/>
    <w:rsid w:val="00801C2A"/>
    <w:pPr>
      <w:ind w:left="720"/>
      <w:contextualSpacing/>
    </w:pPr>
  </w:style>
  <w:style w:type="table" w:styleId="Tabelacomgrade">
    <w:name w:val="Table Grid"/>
    <w:basedOn w:val="Tabelanormal"/>
    <w:uiPriority w:val="39"/>
    <w:rsid w:val="0080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05E6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F3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F1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inel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compr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01FB-7350-4E7D-8ABF-9755316D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Compras</cp:lastModifiedBy>
  <cp:revision>4</cp:revision>
  <cp:lastPrinted>2021-03-25T19:18:00Z</cp:lastPrinted>
  <dcterms:created xsi:type="dcterms:W3CDTF">2021-03-23T19:04:00Z</dcterms:created>
  <dcterms:modified xsi:type="dcterms:W3CDTF">2021-03-25T19:20:00Z</dcterms:modified>
</cp:coreProperties>
</file>